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4A355B" w:rsidP="004A355B" w:rsidRDefault="004A355B" w14:paraId="672A6659" wp14:textId="77777777">
      <w:pPr>
        <w:tabs>
          <w:tab w:val="clear" w:pos="567"/>
        </w:tabs>
        <w:spacing w:line="240" w:lineRule="auto"/>
        <w:jc w:val="left"/>
        <w:rPr>
          <w:rFonts w:ascii="Calibri" w:hAnsi="Calibri" w:cs="Times New Roman"/>
          <w:b/>
          <w:caps/>
          <w:color w:val="5A5A5A"/>
          <w:sz w:val="22"/>
          <w:szCs w:val="22"/>
        </w:rPr>
      </w:pPr>
    </w:p>
    <w:p xmlns:wp14="http://schemas.microsoft.com/office/word/2010/wordml" w:rsidRPr="00654005" w:rsidR="004A355B" w:rsidP="004A355B" w:rsidRDefault="004A355B" w14:paraId="6BCB351F" wp14:textId="77777777">
      <w:pPr>
        <w:pStyle w:val="Kop1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r w:rsidRPr="00654005">
        <w:rPr>
          <w:rFonts w:ascii="Calibri" w:hAnsi="Calibri"/>
          <w:color w:val="5A5A5A"/>
          <w:sz w:val="22"/>
          <w:szCs w:val="22"/>
        </w:rPr>
        <w:t xml:space="preserve">BIJLAGE 2 VERKLARING </w:t>
      </w:r>
      <w:r w:rsidRPr="00654005">
        <w:rPr>
          <w:rFonts w:ascii="Calibri" w:hAnsi="Calibri"/>
          <w:caps w:val="0"/>
          <w:color w:val="5A5A5A"/>
          <w:sz w:val="22"/>
          <w:szCs w:val="22"/>
        </w:rPr>
        <w:t>OMTRENT INSCHRIJVING</w:t>
      </w:r>
    </w:p>
    <w:p xmlns:wp14="http://schemas.microsoft.com/office/word/2010/wordml" w:rsidRPr="00654005" w:rsidR="004A355B" w:rsidP="004A355B" w:rsidRDefault="004A355B" w14:paraId="0A37501D" wp14:textId="77777777">
      <w:pPr>
        <w:rPr>
          <w:rFonts w:ascii="Calibri" w:hAnsi="Calibri"/>
          <w:color w:val="5A5A5A"/>
          <w:sz w:val="22"/>
          <w:szCs w:val="22"/>
        </w:rPr>
      </w:pPr>
    </w:p>
    <w:p xmlns:wp14="http://schemas.microsoft.com/office/word/2010/wordml" w:rsidRPr="00654005" w:rsidR="004A355B" w:rsidP="004A355B" w:rsidRDefault="004A355B" w14:paraId="02EB378F" wp14:textId="77777777">
      <w:pPr>
        <w:rPr>
          <w:rFonts w:ascii="Calibri" w:hAnsi="Calibri"/>
          <w:color w:val="5A5A5A"/>
          <w:sz w:val="22"/>
          <w:szCs w:val="22"/>
        </w:rPr>
      </w:pPr>
    </w:p>
    <w:p xmlns:wp14="http://schemas.microsoft.com/office/word/2010/wordml" w:rsidRPr="007C52F9" w:rsidR="004A355B" w:rsidP="004A355B" w:rsidRDefault="004A355B" w14:paraId="6A05A809" wp14:textId="77777777">
      <w:pPr>
        <w:rPr>
          <w:rFonts w:ascii="Calibri" w:hAnsi="Calibri" w:cs="Tahoma"/>
          <w:color w:val="000000"/>
          <w:sz w:val="22"/>
          <w:szCs w:val="22"/>
        </w:rPr>
      </w:pPr>
    </w:p>
    <w:p xmlns:wp14="http://schemas.microsoft.com/office/word/2010/wordml" w:rsidRPr="002A2CAA" w:rsidR="004A355B" w:rsidP="004A355B" w:rsidRDefault="004A355B" w14:paraId="33DBF054" wp14:textId="77777777">
      <w:pPr>
        <w:ind w:left="567"/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Hierbij verklaart ondergetekende </w:t>
      </w:r>
    </w:p>
    <w:p xmlns:wp14="http://schemas.microsoft.com/office/word/2010/wordml" w:rsidRPr="002A2CAA" w:rsidR="004A355B" w:rsidP="004A355B" w:rsidRDefault="004A355B" w14:paraId="5437D3BA" wp14:textId="77777777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in te stemmen met de bepalingen in dit beschrijvend document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; </w:t>
      </w:r>
    </w:p>
    <w:p xmlns:wp14="http://schemas.microsoft.com/office/word/2010/wordml" w:rsidRPr="002A2CAA" w:rsidR="004A355B" w:rsidP="004A355B" w:rsidRDefault="004A355B" w14:paraId="1178BF4F" wp14:textId="77777777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>dat zijn inschrijving volledig voldo</w:t>
      </w:r>
      <w:bookmarkStart w:name="_GoBack" w:id="0"/>
      <w:bookmarkEnd w:id="0"/>
      <w:r w:rsidRPr="002A2CAA">
        <w:rPr>
          <w:rFonts w:ascii="Calibri" w:hAnsi="Calibri" w:cs="Tahoma"/>
          <w:color w:val="5A5A5A"/>
          <w:sz w:val="22"/>
          <w:szCs w:val="22"/>
        </w:rPr>
        <w:t xml:space="preserve">et aan de in dit beschrijvend document,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gestelde eisen;</w:t>
      </w:r>
    </w:p>
    <w:p xmlns:wp14="http://schemas.microsoft.com/office/word/2010/wordml" w:rsidRPr="002A2CAA" w:rsidR="004A355B" w:rsidP="004A355B" w:rsidRDefault="004A355B" w14:paraId="455D3935" wp14:textId="77777777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>dat alle aangeleverde gegevens en antwoorden in zijn inschrijving op het beschrijvend document, met het kenmerk als</w:t>
      </w:r>
      <w:r w:rsidRPr="002A2CAA">
        <w:rPr>
          <w:rFonts w:ascii="Calibri" w:hAnsi="Calibri"/>
          <w:color w:val="5A5A5A"/>
          <w:sz w:val="22"/>
          <w:szCs w:val="22"/>
        </w:rPr>
        <w:t xml:space="preserve">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 xml:space="preserve">juist </w:t>
      </w:r>
      <w:r w:rsidRPr="002A2CAA">
        <w:rPr>
          <w:rFonts w:ascii="Calibri" w:hAnsi="Calibri" w:cs="Tahoma"/>
          <w:color w:val="5A5A5A"/>
          <w:sz w:val="22"/>
          <w:szCs w:val="22"/>
        </w:rPr>
        <w:t>en volledig zijn;</w:t>
      </w:r>
    </w:p>
    <w:p xmlns:wp14="http://schemas.microsoft.com/office/word/2010/wordml" w:rsidRPr="002A2CAA" w:rsidR="004A355B" w:rsidP="52A9964A" w:rsidRDefault="004A355B" w14:paraId="19B175D0" wp14:textId="50EAE7D5">
      <w:pPr>
        <w:numPr>
          <w:ilvl w:val="0"/>
          <w:numId w:val="1"/>
        </w:numPr>
        <w:rPr>
          <w:rFonts w:ascii="Calibri" w:hAnsi="Calibri"/>
          <w:color w:val="5A5A5A"/>
          <w:sz w:val="22"/>
          <w:szCs w:val="22"/>
        </w:rPr>
      </w:pPr>
      <w:r w:rsidRPr="52A9964A" w:rsidR="004A355B">
        <w:rPr>
          <w:rFonts w:ascii="Calibri" w:hAnsi="Calibri"/>
          <w:i w:val="1"/>
          <w:iCs w:val="1"/>
          <w:color w:val="5A5A5A"/>
          <w:sz w:val="22"/>
          <w:szCs w:val="22"/>
        </w:rPr>
        <w:t xml:space="preserve">zonder voorbehoud </w:t>
      </w:r>
      <w:r w:rsidRPr="52A9964A" w:rsidR="004A355B">
        <w:rPr>
          <w:rFonts w:ascii="Calibri" w:hAnsi="Calibri"/>
          <w:color w:val="5A5A5A"/>
          <w:sz w:val="22"/>
          <w:szCs w:val="22"/>
        </w:rPr>
        <w:t xml:space="preserve">akkoord te gaan met de Contractuele bepalingen als vermeld in bijlage 5.A Concept </w:t>
      </w:r>
      <w:r w:rsidRPr="52A9964A" w:rsidR="1AD0A49D">
        <w:rPr>
          <w:rFonts w:ascii="Calibri" w:hAnsi="Calibri"/>
          <w:color w:val="5A5A5A"/>
          <w:sz w:val="22"/>
          <w:szCs w:val="22"/>
        </w:rPr>
        <w:t>Commitment Contract</w:t>
      </w:r>
      <w:r w:rsidRPr="52A9964A" w:rsidR="004A355B">
        <w:rPr>
          <w:rFonts w:ascii="Calibri" w:hAnsi="Calibri"/>
          <w:color w:val="5A5A5A"/>
          <w:sz w:val="22"/>
          <w:szCs w:val="22"/>
        </w:rPr>
        <w:t xml:space="preserve">, bijlage 5.B </w:t>
      </w:r>
      <w:r w:rsidRPr="52A9964A" w:rsidR="248EA841">
        <w:rPr>
          <w:rFonts w:ascii="Calibri" w:hAnsi="Calibri"/>
          <w:color w:val="5A5A5A"/>
          <w:sz w:val="22"/>
          <w:szCs w:val="22"/>
        </w:rPr>
        <w:t xml:space="preserve">Algemene Inkoop </w:t>
      </w:r>
      <w:r w:rsidRPr="52A9964A" w:rsidR="004A355B">
        <w:rPr>
          <w:rFonts w:ascii="Calibri" w:hAnsi="Calibri"/>
          <w:color w:val="5A5A5A"/>
          <w:sz w:val="22"/>
          <w:szCs w:val="22"/>
        </w:rPr>
        <w:t>Voorwaarden</w:t>
      </w:r>
      <w:r w:rsidRPr="52A9964A" w:rsidR="004A355B">
        <w:rPr>
          <w:rFonts w:ascii="Calibri" w:hAnsi="Calibri"/>
          <w:color w:val="5A5A5A"/>
          <w:sz w:val="22"/>
          <w:szCs w:val="22"/>
        </w:rPr>
        <w:t xml:space="preserve"> van het beschrijvend document met het kenmerk als vermeld in de voettekst van dit document, met daarin verwerkt de wijzigingen als vermeld in de Nota van Inlichtingen;</w:t>
      </w:r>
    </w:p>
    <w:p xmlns:wp14="http://schemas.microsoft.com/office/word/2010/wordml" w:rsidRPr="00654005" w:rsidR="004A355B" w:rsidP="004A355B" w:rsidRDefault="004A355B" w14:paraId="5A39BBE3" wp14:textId="77777777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</w:p>
    <w:p xmlns:wp14="http://schemas.microsoft.com/office/word/2010/wordml" w:rsidRPr="00654005" w:rsidR="004A355B" w:rsidP="004A355B" w:rsidRDefault="004A355B" w14:paraId="1E8D57AA" wp14:textId="77777777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  <w:r w:rsidRPr="00654005">
        <w:rPr>
          <w:rFonts w:ascii="Calibri" w:hAnsi="Calibri" w:cs="Tahoma"/>
          <w:b/>
          <w:snapToGrid w:val="0"/>
          <w:color w:val="5A5A5A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xmlns:wp14="http://schemas.microsoft.com/office/word/2010/wordml" w:rsidRPr="007C52F9" w:rsidR="004A355B" w:rsidTr="002C323F" w14:paraId="468E9CB3" wp14:textId="77777777">
        <w:tc>
          <w:tcPr>
            <w:tcW w:w="2835" w:type="dxa"/>
            <w:shd w:val="clear" w:color="auto" w:fill="E6E6E6"/>
          </w:tcPr>
          <w:p w:rsidRPr="007C52F9" w:rsidR="004A355B" w:rsidP="002C323F" w:rsidRDefault="004A355B" w14:paraId="33FB088A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:rsidRPr="007C52F9" w:rsidR="004A355B" w:rsidP="002C323F" w:rsidRDefault="004A355B" w14:paraId="41C8F396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xmlns:wp14="http://schemas.microsoft.com/office/word/2010/wordml" w:rsidRPr="007C52F9" w:rsidR="004A355B" w:rsidTr="002C323F" w14:paraId="701516E5" wp14:textId="77777777">
        <w:tc>
          <w:tcPr>
            <w:tcW w:w="2835" w:type="dxa"/>
            <w:shd w:val="clear" w:color="auto" w:fill="E6E6E6"/>
          </w:tcPr>
          <w:p w:rsidRPr="007C52F9" w:rsidR="004A355B" w:rsidP="002C323F" w:rsidRDefault="004A355B" w14:paraId="45BBD9D3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:rsidRPr="007C52F9" w:rsidR="004A355B" w:rsidP="002C323F" w:rsidRDefault="004A355B" w14:paraId="72A3D3EC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xmlns:wp14="http://schemas.microsoft.com/office/word/2010/wordml" w:rsidRPr="007C52F9" w:rsidR="004A355B" w:rsidTr="002C323F" w14:paraId="6C3E773A" wp14:textId="77777777">
        <w:trPr>
          <w:trHeight w:val="297"/>
        </w:trPr>
        <w:tc>
          <w:tcPr>
            <w:tcW w:w="2835" w:type="dxa"/>
            <w:shd w:val="clear" w:color="auto" w:fill="E6E6E6"/>
          </w:tcPr>
          <w:p w:rsidRPr="007C52F9" w:rsidR="004A355B" w:rsidP="002C323F" w:rsidRDefault="004A355B" w14:paraId="3793914D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:rsidRPr="007C52F9" w:rsidR="004A355B" w:rsidP="002C323F" w:rsidRDefault="004A355B" w14:paraId="0D0B940D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xmlns:wp14="http://schemas.microsoft.com/office/word/2010/wordml" w:rsidRPr="007C52F9" w:rsidR="004A355B" w:rsidTr="002C323F" w14:paraId="2F2403EB" wp14:textId="77777777">
        <w:tc>
          <w:tcPr>
            <w:tcW w:w="2835" w:type="dxa"/>
            <w:shd w:val="clear" w:color="auto" w:fill="E6E6E6"/>
          </w:tcPr>
          <w:p w:rsidRPr="00654005" w:rsidR="004A355B" w:rsidP="002C323F" w:rsidRDefault="004A355B" w14:paraId="59E6FE88" wp14:textId="77777777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Handtekening</w:t>
            </w:r>
          </w:p>
          <w:p w:rsidRPr="00654005" w:rsidR="004A355B" w:rsidP="002C323F" w:rsidRDefault="004A355B" w14:paraId="0E27B00A" wp14:textId="77777777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  <w:p w:rsidRPr="007C52F9" w:rsidR="004A355B" w:rsidP="002C323F" w:rsidRDefault="004A355B" w14:paraId="60061E4C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:rsidRPr="007C52F9" w:rsidR="004A355B" w:rsidP="002C323F" w:rsidRDefault="004A355B" w14:paraId="44EAFD9C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xmlns:wp14="http://schemas.microsoft.com/office/word/2010/wordml" w:rsidRPr="00654005" w:rsidR="004A355B" w:rsidTr="002C323F" w14:paraId="6488F925" wp14:textId="77777777">
        <w:tc>
          <w:tcPr>
            <w:tcW w:w="2835" w:type="dxa"/>
            <w:shd w:val="clear" w:color="auto" w:fill="E6E6E6"/>
          </w:tcPr>
          <w:p w:rsidRPr="007C52F9" w:rsidR="004A355B" w:rsidP="002C323F" w:rsidRDefault="004A355B" w14:paraId="79A6E8EB" wp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:rsidRPr="00654005" w:rsidR="004A355B" w:rsidP="002C323F" w:rsidRDefault="004A355B" w14:paraId="4B94D5A5" wp14:textId="77777777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xmlns:wp14="http://schemas.microsoft.com/office/word/2010/wordml" w:rsidR="004A355B" w:rsidP="004A355B" w:rsidRDefault="004A355B" w14:paraId="3DEEC669" wp14:textId="77777777">
      <w:pPr>
        <w:ind w:left="567"/>
        <w:rPr>
          <w:rFonts w:ascii="Calibri" w:hAnsi="Calibri" w:cs="Tahoma"/>
          <w:color w:val="5A5A5A"/>
          <w:sz w:val="22"/>
          <w:szCs w:val="22"/>
        </w:rPr>
      </w:pPr>
    </w:p>
    <w:p xmlns:wp14="http://schemas.microsoft.com/office/word/2010/wordml" w:rsidR="00310573" w:rsidRDefault="00310573" w14:paraId="3656B9AB" wp14:textId="77777777"/>
    <w:sectPr w:rsidR="00310573" w:rsidSect="00310573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8c4af222e31241a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4A355B" w:rsidP="004A355B" w:rsidRDefault="004A355B" w14:paraId="62486C05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4A355B" w:rsidP="004A355B" w:rsidRDefault="004A355B" w14:paraId="4101652C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A9964A" w:rsidTr="52A9964A" w14:paraId="06BF4293">
      <w:tc>
        <w:tcPr>
          <w:tcW w:w="3020" w:type="dxa"/>
          <w:tcMar/>
        </w:tcPr>
        <w:p w:rsidR="52A9964A" w:rsidP="52A9964A" w:rsidRDefault="52A9964A" w14:paraId="63EB6F92" w14:textId="193F273B">
          <w:pPr>
            <w:pStyle w:val="Koptekst"/>
            <w:bidi w:val="0"/>
            <w:ind w:left="-115"/>
            <w:jc w:val="left"/>
          </w:pPr>
          <w:r w:rsidR="52A9964A">
            <w:rPr/>
            <w:t>TN 362539</w:t>
          </w:r>
        </w:p>
      </w:tc>
      <w:tc>
        <w:tcPr>
          <w:tcW w:w="3020" w:type="dxa"/>
          <w:tcMar/>
        </w:tcPr>
        <w:p w:rsidR="52A9964A" w:rsidP="52A9964A" w:rsidRDefault="52A9964A" w14:paraId="1EAE81A4" w14:textId="53C940C1">
          <w:pPr>
            <w:pStyle w:val="Koptekst"/>
            <w:bidi w:val="0"/>
            <w:jc w:val="center"/>
          </w:pPr>
        </w:p>
      </w:tc>
      <w:tc>
        <w:tcPr>
          <w:tcW w:w="3020" w:type="dxa"/>
          <w:tcMar/>
        </w:tcPr>
        <w:p w:rsidR="52A9964A" w:rsidP="52A9964A" w:rsidRDefault="52A9964A" w14:paraId="703AF805" w14:textId="32A91BC8">
          <w:pPr>
            <w:pStyle w:val="Koptekst"/>
            <w:bidi w:val="0"/>
            <w:ind w:right="-115"/>
            <w:jc w:val="right"/>
          </w:pPr>
        </w:p>
      </w:tc>
    </w:tr>
  </w:tbl>
  <w:p w:rsidR="52A9964A" w:rsidP="52A9964A" w:rsidRDefault="52A9964A" w14:paraId="08D60F07" w14:textId="6B9F4EB5">
    <w:pPr>
      <w:pStyle w:val="Voet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4A355B" w:rsidP="004A355B" w:rsidRDefault="004A355B" w14:paraId="4B99056E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4A355B" w:rsidP="004A355B" w:rsidRDefault="004A355B" w14:paraId="1299C43A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xmlns:wp14="http://schemas.microsoft.com/office/word/2010/wordml" w:rsidR="004A355B" w:rsidRDefault="004A355B" w14:paraId="45FB0818" wp14:textId="77777777">
    <w:pPr>
      <w:pStyle w:val="Koptekst"/>
      <w:rPr>
        <w:noProof/>
      </w:rPr>
    </w:pPr>
  </w:p>
  <w:p xmlns:wp14="http://schemas.microsoft.com/office/word/2010/wordml" w:rsidR="004D71F1" w:rsidRDefault="002C5526" w14:paraId="049F31CB" wp14:textId="77777777">
    <w:pPr>
      <w:pStyle w:val="Koptekst"/>
    </w:pPr>
    <w:r>
      <w:rPr>
        <w:noProof/>
      </w:rPr>
      <w:drawing>
        <wp:inline xmlns:wp14="http://schemas.microsoft.com/office/word/2010/wordprocessingDrawing" distT="0" distB="0" distL="0" distR="0" wp14:anchorId="002954A9" wp14:editId="7777777">
          <wp:extent cx="876300" cy="876300"/>
          <wp:effectExtent l="0" t="0" r="0" b="0"/>
          <wp:docPr id="1" name="Afbeelding 1" descr="https://www.eemsdelta.nl/sites/default/files/2020-12/eemsdelta_sig_4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eemsdelta.nl/sites/default/files/2020-12/eemsdelta_sig_41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xmlns:wp14="http://schemas.microsoft.com/office/word/2010/wordml" w:rsidR="004D71F1" w:rsidRDefault="004D71F1" w14:paraId="53128261" wp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55B"/>
    <w:rsid w:val="002C5526"/>
    <w:rsid w:val="00310573"/>
    <w:rsid w:val="004A355B"/>
    <w:rsid w:val="004D71F1"/>
    <w:rsid w:val="00667659"/>
    <w:rsid w:val="00A92BCF"/>
    <w:rsid w:val="00A95640"/>
    <w:rsid w:val="1AD0A49D"/>
    <w:rsid w:val="248EA841"/>
    <w:rsid w:val="266E46F8"/>
    <w:rsid w:val="35DC5D54"/>
    <w:rsid w:val="52A9964A"/>
    <w:rsid w:val="6BBB9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E48E5D"/>
  <w15:docId w15:val="{B9EC16D9-3077-4467-BA82-F768F8EF81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ard" w:default="1">
    <w:name w:val="Normal"/>
    <w:rsid w:val="004A355B"/>
    <w:pPr>
      <w:tabs>
        <w:tab w:val="left" w:pos="567"/>
      </w:tabs>
      <w:spacing w:after="0" w:line="312" w:lineRule="auto"/>
      <w:jc w:val="both"/>
    </w:pPr>
    <w:rPr>
      <w:rFonts w:ascii="Tahoma" w:hAnsi="Tahoma" w:eastAsia="Times New Roman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4A355B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,h2,2,l2,Kop,H2,Punt 2,Überschrift 2 Anhang,Überschrift 2 Anhang1,Überschrift 2 Anhang2,Überschrift 2 Anhang11,Überschrift 2 Anhang21,Chapter Title,UNDERRUBRIK 1-2,Heading 2 Colored,head 2,header2,h21,head 21,header21,h22,head 22,header22,h23"/>
    <w:basedOn w:val="Standaard"/>
    <w:next w:val="Standaard"/>
    <w:link w:val="Kop2Char"/>
    <w:qFormat/>
    <w:rsid w:val="004A355B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4A355B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4A355B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4A355B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4A355B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4A355B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4A355B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4A355B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4A355B"/>
    <w:rPr>
      <w:rFonts w:ascii="Tahoma" w:hAnsi="Tahoma" w:eastAsia="Times New Roman" w:cs="Times New Roman"/>
      <w:b/>
      <w:bCs/>
      <w:caps/>
      <w:sz w:val="20"/>
      <w:szCs w:val="20"/>
      <w:lang w:eastAsia="nl-NL"/>
    </w:rPr>
  </w:style>
  <w:style w:type="character" w:styleId="Kop2Char" w:customStyle="1">
    <w:name w:val="Kop 2 Char"/>
    <w:aliases w:val="2scr Char,h2 Char,2 Char,l2 Char,Kop Char,H2 Char,Punt 2 Char,Überschrift 2 Anhang Char,Überschrift 2 Anhang1 Char,Überschrift 2 Anhang2 Char,Überschrift 2 Anhang11 Char,Überschrift 2 Anhang21 Char,Chapter Title Char,UNDERRUBRIK 1-2 Char"/>
    <w:basedOn w:val="Standaardalinea-lettertype"/>
    <w:link w:val="Kop2"/>
    <w:rsid w:val="004A355B"/>
    <w:rPr>
      <w:rFonts w:ascii="Tahoma" w:hAnsi="Tahoma" w:eastAsia="Times New Roman" w:cs="Arial"/>
      <w:b/>
      <w:bCs/>
      <w:sz w:val="20"/>
      <w:szCs w:val="20"/>
    </w:rPr>
  </w:style>
  <w:style w:type="character" w:styleId="Kop3Char" w:customStyle="1">
    <w:name w:val="Kop 3 Char"/>
    <w:aliases w:val="3scr Char"/>
    <w:basedOn w:val="Standaardalinea-lettertype"/>
    <w:link w:val="Kop3"/>
    <w:rsid w:val="004A355B"/>
    <w:rPr>
      <w:rFonts w:ascii="Tahoma" w:hAnsi="Tahoma" w:eastAsia="Times New Roman" w:cs="Arial"/>
      <w:bCs/>
      <w:i/>
      <w:sz w:val="20"/>
      <w:szCs w:val="26"/>
      <w:lang w:eastAsia="nl-NL"/>
    </w:rPr>
  </w:style>
  <w:style w:type="character" w:styleId="Kop4Char" w:customStyle="1">
    <w:name w:val="Kop 4 Char"/>
    <w:basedOn w:val="Standaardalinea-lettertype"/>
    <w:link w:val="Kop4"/>
    <w:rsid w:val="004A355B"/>
    <w:rPr>
      <w:rFonts w:ascii="Tahoma" w:hAnsi="Tahoma" w:eastAsia="Times New Roman" w:cs="Times New Roman"/>
      <w:b/>
      <w:bCs/>
      <w:sz w:val="20"/>
      <w:szCs w:val="28"/>
      <w:lang w:eastAsia="nl-NL"/>
    </w:rPr>
  </w:style>
  <w:style w:type="character" w:styleId="Kop5Char" w:customStyle="1">
    <w:name w:val="Kop 5 Char"/>
    <w:basedOn w:val="Standaardalinea-lettertype"/>
    <w:link w:val="Kop5"/>
    <w:rsid w:val="004A355B"/>
    <w:rPr>
      <w:rFonts w:ascii="Tahoma" w:hAnsi="Tahoma" w:eastAsia="Times New Roman" w:cs="Arial"/>
      <w:b/>
      <w:bCs/>
      <w:iCs/>
      <w:color w:val="FF0000"/>
      <w:sz w:val="20"/>
      <w:szCs w:val="26"/>
      <w:lang w:eastAsia="nl-NL"/>
    </w:rPr>
  </w:style>
  <w:style w:type="character" w:styleId="Kop6Char" w:customStyle="1">
    <w:name w:val="Kop 6 Char"/>
    <w:basedOn w:val="Standaardalinea-lettertype"/>
    <w:link w:val="Kop6"/>
    <w:rsid w:val="004A355B"/>
    <w:rPr>
      <w:rFonts w:ascii="Tahoma" w:hAnsi="Tahoma" w:eastAsia="Times New Roman" w:cs="Arial"/>
      <w:b/>
      <w:bCs/>
      <w:szCs w:val="20"/>
    </w:rPr>
  </w:style>
  <w:style w:type="character" w:styleId="Kop7Char" w:customStyle="1">
    <w:name w:val="Kop 7 Char"/>
    <w:basedOn w:val="Standaardalinea-lettertype"/>
    <w:link w:val="Kop7"/>
    <w:rsid w:val="004A355B"/>
    <w:rPr>
      <w:rFonts w:ascii="Tahoma" w:hAnsi="Tahoma" w:eastAsia="Times New Roman" w:cs="Arial"/>
      <w:bCs/>
      <w:sz w:val="20"/>
      <w:szCs w:val="20"/>
    </w:rPr>
  </w:style>
  <w:style w:type="character" w:styleId="Kop8Char" w:customStyle="1">
    <w:name w:val="Kop 8 Char"/>
    <w:basedOn w:val="Standaardalinea-lettertype"/>
    <w:link w:val="Kop8"/>
    <w:rsid w:val="004A355B"/>
    <w:rPr>
      <w:rFonts w:ascii="Tahoma" w:hAnsi="Tahoma" w:eastAsia="Times New Roman" w:cs="Arial"/>
      <w:bCs/>
      <w:i/>
      <w:sz w:val="20"/>
      <w:szCs w:val="20"/>
    </w:rPr>
  </w:style>
  <w:style w:type="character" w:styleId="Kop9Char" w:customStyle="1">
    <w:name w:val="Kop 9 Char"/>
    <w:basedOn w:val="Standaardalinea-lettertype"/>
    <w:link w:val="Kop9"/>
    <w:rsid w:val="004A355B"/>
    <w:rPr>
      <w:rFonts w:ascii="Tahoma" w:hAnsi="Tahoma" w:eastAsia="Times New Roman" w:cs="Arial"/>
      <w:bCs/>
      <w:szCs w:val="20"/>
    </w:rPr>
  </w:style>
  <w:style w:type="paragraph" w:styleId="Koptekst">
    <w:name w:val="header"/>
    <w:basedOn w:val="Standaard"/>
    <w:link w:val="KoptekstChar"/>
    <w:unhideWhenUsed/>
    <w:rsid w:val="004A355B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semiHidden/>
    <w:rsid w:val="004A355B"/>
    <w:rPr>
      <w:rFonts w:ascii="Tahoma" w:hAnsi="Tahoma" w:eastAsia="Times New Roman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A355B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A355B"/>
    <w:rPr>
      <w:rFonts w:ascii="Tahoma" w:hAnsi="Tahoma" w:eastAsia="Times New Roman" w:cs="Arial"/>
      <w:bCs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A355B"/>
    <w:pPr>
      <w:spacing w:line="240" w:lineRule="auto"/>
    </w:pPr>
    <w:rPr>
      <w:rFonts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4A355B"/>
    <w:rPr>
      <w:rFonts w:ascii="Tahoma" w:hAnsi="Tahoma" w:eastAsia="Times New Roman" w:cs="Tahoma"/>
      <w:bCs/>
      <w:sz w:val="16"/>
      <w:szCs w:val="16"/>
      <w:lang w:eastAsia="nl-NL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8c4af222e31241a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00aa1-68ae-4e3c-8bd7-0da97e7bbdc6">
      <Terms xmlns="http://schemas.microsoft.com/office/infopath/2007/PartnerControls"/>
    </lcf76f155ced4ddcb4097134ff3c332f>
    <TaxCatchAll xmlns="26226da2-351d-4bd3-a29c-5d3556abc376" xsi:nil="true"/>
  </documentManagement>
</p:properties>
</file>

<file path=customXml/itemProps1.xml><?xml version="1.0" encoding="utf-8"?>
<ds:datastoreItem xmlns:ds="http://schemas.openxmlformats.org/officeDocument/2006/customXml" ds:itemID="{3CD7B524-09D7-45A0-B546-F2BFC74D537A}"/>
</file>

<file path=customXml/itemProps2.xml><?xml version="1.0" encoding="utf-8"?>
<ds:datastoreItem xmlns:ds="http://schemas.openxmlformats.org/officeDocument/2006/customXml" ds:itemID="{55A72D20-A393-43DE-8809-6239CD9082C3}"/>
</file>

<file path=customXml/itemProps3.xml><?xml version="1.0" encoding="utf-8"?>
<ds:datastoreItem xmlns:ds="http://schemas.openxmlformats.org/officeDocument/2006/customXml" ds:itemID="{04653398-EE78-4864-BA84-3D25A87D0D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Het NIC B.V.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Koning, Esmée</dc:creator>
  <lastModifiedBy>Marleen van der Ziel</lastModifiedBy>
  <revision>4</revision>
  <dcterms:created xsi:type="dcterms:W3CDTF">2019-07-12T13:25:00.0000000Z</dcterms:created>
  <dcterms:modified xsi:type="dcterms:W3CDTF">2022-09-29T08:48:31.3110605Z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0x010100B2EB75124C61B74C8816AE83C478992A</vt:lpwstr>
  </property>
  <property fmtid="{D5CDD505-2E9C-101B-9397-08002B2CF9AE}" pid="3" name="MediaServiceImageTags">
    <vt:lpwstr/>
  </property>
</Properties>
</file>